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6" w:rsidRPr="000411EC" w:rsidRDefault="00D151F6" w:rsidP="0004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1EC">
        <w:rPr>
          <w:rFonts w:ascii="Arial" w:hAnsi="Arial" w:cs="Arial"/>
          <w:sz w:val="24"/>
          <w:szCs w:val="24"/>
        </w:rPr>
        <w:t>Suivant les articles L.2121-7, L.2121-9 à L.2121-11du Code Générale des Collectivités Territoriales (CGCT), les membres du conseil d’administration du CCAS, suite aux élections municipales de 2014 se réuniront en séance publique à la mairie de Saint-Julien-de-</w:t>
      </w:r>
      <w:proofErr w:type="spellStart"/>
      <w:r w:rsidRPr="000411EC">
        <w:rPr>
          <w:rFonts w:ascii="Arial" w:hAnsi="Arial" w:cs="Arial"/>
          <w:sz w:val="24"/>
          <w:szCs w:val="24"/>
        </w:rPr>
        <w:t>Coppel</w:t>
      </w:r>
      <w:proofErr w:type="spellEnd"/>
      <w:r w:rsidRPr="000411EC">
        <w:rPr>
          <w:rFonts w:ascii="Arial" w:hAnsi="Arial" w:cs="Arial"/>
          <w:sz w:val="24"/>
          <w:szCs w:val="24"/>
        </w:rPr>
        <w:t>, samedi 24 janvier 2015, conformément aux convocations du 14 janvier 2015.</w:t>
      </w:r>
    </w:p>
    <w:p w:rsidR="00D151F6" w:rsidRPr="000411EC" w:rsidRDefault="00D151F6" w:rsidP="0004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1EC">
        <w:rPr>
          <w:rFonts w:ascii="Arial" w:hAnsi="Arial" w:cs="Arial"/>
          <w:sz w:val="24"/>
          <w:szCs w:val="24"/>
        </w:rPr>
        <w:t xml:space="preserve">Est inscrit à l’ordre du jour : Bilan de Noël des Aînés 2014 ; Dons aux œuvres caritatives ; Prévision de conférences pour 2015 ; </w:t>
      </w:r>
      <w:r w:rsidR="000411EC" w:rsidRPr="000411EC">
        <w:rPr>
          <w:rFonts w:ascii="Arial" w:hAnsi="Arial" w:cs="Arial"/>
          <w:sz w:val="24"/>
          <w:szCs w:val="24"/>
        </w:rPr>
        <w:t>Permanences du CCAS ; Projection pour le repas des aînés 2015 ; Questions diverses.</w:t>
      </w:r>
    </w:p>
    <w:p w:rsidR="00D151F6" w:rsidRDefault="00D151F6" w:rsidP="00BE7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067" w:rsidRPr="00BE7EC1" w:rsidRDefault="00D151F6" w:rsidP="00BE7EC1">
      <w:pPr>
        <w:tabs>
          <w:tab w:val="left" w:pos="1134"/>
          <w:tab w:val="left" w:pos="2722"/>
          <w:tab w:val="left" w:pos="5387"/>
          <w:tab w:val="left" w:pos="7655"/>
          <w:tab w:val="left" w:pos="7711"/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411EC">
        <w:rPr>
          <w:rFonts w:ascii="Arial" w:eastAsia="Times New Roman" w:hAnsi="Arial" w:cs="Arial"/>
          <w:b/>
          <w:sz w:val="24"/>
          <w:szCs w:val="24"/>
          <w:highlight w:val="lightGray"/>
          <w:lang w:eastAsia="fr-FR"/>
        </w:rPr>
        <w:t>S</w:t>
      </w:r>
      <w:r w:rsidR="000411EC" w:rsidRPr="000411EC">
        <w:rPr>
          <w:rFonts w:ascii="Arial" w:eastAsia="Times New Roman" w:hAnsi="Arial" w:cs="Arial"/>
          <w:b/>
          <w:sz w:val="24"/>
          <w:szCs w:val="24"/>
          <w:highlight w:val="lightGray"/>
          <w:lang w:eastAsia="fr-FR"/>
        </w:rPr>
        <w:t>éance</w:t>
      </w:r>
      <w:r w:rsidR="00696067" w:rsidRPr="000411EC">
        <w:rPr>
          <w:rFonts w:ascii="Arial" w:eastAsia="Times New Roman" w:hAnsi="Arial" w:cs="Arial"/>
          <w:b/>
          <w:sz w:val="24"/>
          <w:szCs w:val="24"/>
          <w:highlight w:val="lightGray"/>
          <w:lang w:eastAsia="fr-FR"/>
        </w:rPr>
        <w:t xml:space="preserve"> du </w:t>
      </w:r>
      <w:r w:rsidR="002048B2" w:rsidRPr="000411EC">
        <w:rPr>
          <w:rFonts w:ascii="Arial" w:eastAsia="Times New Roman" w:hAnsi="Arial" w:cs="Arial"/>
          <w:b/>
          <w:sz w:val="24"/>
          <w:szCs w:val="24"/>
          <w:highlight w:val="lightGray"/>
          <w:lang w:eastAsia="fr-FR"/>
        </w:rPr>
        <w:t>samedi 24 janvier 2015</w:t>
      </w:r>
    </w:p>
    <w:p w:rsidR="002424E4" w:rsidRPr="00BE7EC1" w:rsidRDefault="002424E4" w:rsidP="00D5441A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2424E4" w:rsidRPr="00BE7EC1" w:rsidRDefault="002048B2" w:rsidP="00FC0C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L’an deux mille quinze</w:t>
      </w:r>
      <w:r w:rsidR="002424E4" w:rsidRPr="00BE7EC1">
        <w:rPr>
          <w:rFonts w:ascii="Arial" w:hAnsi="Arial" w:cs="Arial"/>
          <w:b/>
        </w:rPr>
        <w:t>, le vingt-</w:t>
      </w:r>
      <w:r>
        <w:rPr>
          <w:rFonts w:ascii="Arial" w:hAnsi="Arial" w:cs="Arial"/>
          <w:b/>
        </w:rPr>
        <w:t xml:space="preserve">quatre janvier </w:t>
      </w:r>
      <w:r w:rsidR="002424E4" w:rsidRPr="00BE7EC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11</w:t>
      </w:r>
      <w:r w:rsidR="002424E4" w:rsidRPr="00BE7EC1">
        <w:rPr>
          <w:rFonts w:ascii="Arial" w:hAnsi="Arial" w:cs="Arial"/>
        </w:rPr>
        <w:t xml:space="preserve"> heures</w:t>
      </w:r>
      <w:r>
        <w:rPr>
          <w:rFonts w:ascii="Arial" w:hAnsi="Arial" w:cs="Arial"/>
        </w:rPr>
        <w:t xml:space="preserve"> 15</w:t>
      </w:r>
      <w:r w:rsidR="002424E4" w:rsidRPr="00BE7EC1">
        <w:rPr>
          <w:rFonts w:ascii="Arial" w:hAnsi="Arial" w:cs="Arial"/>
        </w:rPr>
        <w:t>, le Conseil d'Administration du CCAS, dûment convoqué, s’est réuni en session ordinaire, à la Mairie de Saint-Julien-de-</w:t>
      </w:r>
      <w:proofErr w:type="spellStart"/>
      <w:r w:rsidR="002424E4" w:rsidRPr="00BE7EC1">
        <w:rPr>
          <w:rFonts w:ascii="Arial" w:hAnsi="Arial" w:cs="Arial"/>
        </w:rPr>
        <w:t>Coppel</w:t>
      </w:r>
      <w:proofErr w:type="spellEnd"/>
      <w:r w:rsidR="002424E4" w:rsidRPr="00BE7EC1">
        <w:rPr>
          <w:rFonts w:ascii="Arial" w:hAnsi="Arial" w:cs="Arial"/>
        </w:rPr>
        <w:t xml:space="preserve">, sous la Présidence de </w:t>
      </w:r>
      <w:r>
        <w:rPr>
          <w:rFonts w:ascii="Arial" w:hAnsi="Arial" w:cs="Arial"/>
        </w:rPr>
        <w:t>Monsieur Dominique VAURIS</w:t>
      </w:r>
      <w:r w:rsidR="002424E4" w:rsidRPr="00BE7EC1">
        <w:rPr>
          <w:rFonts w:ascii="Arial" w:hAnsi="Arial" w:cs="Arial"/>
        </w:rPr>
        <w:t>.</w:t>
      </w:r>
    </w:p>
    <w:p w:rsidR="002424E4" w:rsidRPr="00BE7EC1" w:rsidRDefault="002424E4" w:rsidP="00FC0C97">
      <w:pPr>
        <w:spacing w:after="0" w:line="240" w:lineRule="auto"/>
        <w:jc w:val="both"/>
        <w:rPr>
          <w:rFonts w:ascii="Arial" w:hAnsi="Arial" w:cs="Arial"/>
        </w:rPr>
      </w:pPr>
    </w:p>
    <w:p w:rsidR="002424E4" w:rsidRPr="00BE7EC1" w:rsidRDefault="002424E4" w:rsidP="00FC0C97">
      <w:pPr>
        <w:spacing w:after="0" w:line="240" w:lineRule="auto"/>
        <w:jc w:val="both"/>
        <w:rPr>
          <w:rFonts w:ascii="Arial" w:hAnsi="Arial" w:cs="Arial"/>
        </w:rPr>
      </w:pPr>
      <w:r w:rsidRPr="00BE7EC1">
        <w:rPr>
          <w:rFonts w:ascii="Arial" w:hAnsi="Arial" w:cs="Arial"/>
          <w:u w:val="single"/>
        </w:rPr>
        <w:t>Date de la Convocation du C</w:t>
      </w:r>
      <w:r w:rsidR="00571942">
        <w:rPr>
          <w:rFonts w:ascii="Arial" w:hAnsi="Arial" w:cs="Arial"/>
          <w:u w:val="single"/>
        </w:rPr>
        <w:t>onseil</w:t>
      </w:r>
      <w:r w:rsidRPr="00BE7EC1">
        <w:rPr>
          <w:rFonts w:ascii="Arial" w:hAnsi="Arial" w:cs="Arial"/>
          <w:u w:val="single"/>
        </w:rPr>
        <w:t xml:space="preserve"> d’Administration</w:t>
      </w:r>
      <w:r w:rsidRPr="00BE7EC1">
        <w:rPr>
          <w:rFonts w:ascii="Arial" w:hAnsi="Arial" w:cs="Arial"/>
        </w:rPr>
        <w:t xml:space="preserve"> : </w:t>
      </w:r>
      <w:r w:rsidR="002048B2">
        <w:rPr>
          <w:rFonts w:ascii="Arial" w:hAnsi="Arial" w:cs="Arial"/>
        </w:rPr>
        <w:t>14 janvier 2015</w:t>
      </w:r>
      <w:r w:rsidRPr="00BE7EC1">
        <w:rPr>
          <w:rFonts w:ascii="Arial" w:hAnsi="Arial" w:cs="Arial"/>
        </w:rPr>
        <w:t>.</w:t>
      </w:r>
    </w:p>
    <w:p w:rsidR="00624806" w:rsidRPr="00BE7EC1" w:rsidRDefault="00624806" w:rsidP="00FC0C97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D5441A" w:rsidRPr="00BE7EC1" w:rsidRDefault="00D5441A" w:rsidP="00FC0C9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E7EC1">
        <w:rPr>
          <w:rFonts w:ascii="Arial" w:eastAsia="Times New Roman" w:hAnsi="Arial" w:cs="Arial"/>
          <w:b/>
          <w:lang w:eastAsia="fr-FR"/>
        </w:rPr>
        <w:t>Présents :</w:t>
      </w:r>
      <w:r w:rsidR="002048B2">
        <w:rPr>
          <w:rFonts w:ascii="Arial" w:eastAsia="Times New Roman" w:hAnsi="Arial" w:cs="Arial"/>
          <w:b/>
          <w:lang w:eastAsia="fr-FR"/>
        </w:rPr>
        <w:t xml:space="preserve"> </w:t>
      </w:r>
      <w:r w:rsidR="002048B2">
        <w:rPr>
          <w:rFonts w:ascii="Arial" w:eastAsia="Times New Roman" w:hAnsi="Arial" w:cs="Arial"/>
          <w:lang w:eastAsia="fr-FR"/>
        </w:rPr>
        <w:t>Mesdames</w:t>
      </w:r>
      <w:r w:rsidR="00C726F6" w:rsidRPr="00BE7EC1">
        <w:rPr>
          <w:rFonts w:ascii="Arial" w:eastAsia="Times New Roman" w:hAnsi="Arial" w:cs="Arial"/>
          <w:lang w:eastAsia="fr-FR"/>
        </w:rPr>
        <w:t xml:space="preserve"> Myriam BLANZAT</w:t>
      </w:r>
      <w:r w:rsidRPr="00BE7EC1">
        <w:rPr>
          <w:rFonts w:ascii="Arial" w:eastAsia="Times New Roman" w:hAnsi="Arial" w:cs="Arial"/>
          <w:lang w:eastAsia="fr-FR"/>
        </w:rPr>
        <w:t xml:space="preserve">, </w:t>
      </w:r>
      <w:r w:rsidR="002048B2">
        <w:rPr>
          <w:rFonts w:ascii="Arial" w:eastAsia="Times New Roman" w:hAnsi="Arial" w:cs="Arial"/>
          <w:lang w:eastAsia="fr-FR"/>
        </w:rPr>
        <w:t xml:space="preserve">Charline MONNET, </w:t>
      </w:r>
      <w:r w:rsidRPr="00BE7EC1">
        <w:rPr>
          <w:rFonts w:ascii="Arial" w:eastAsia="Times New Roman" w:hAnsi="Arial" w:cs="Arial"/>
          <w:lang w:eastAsia="fr-FR"/>
        </w:rPr>
        <w:t xml:space="preserve">Monsieur Jean-François BOIRIE, Mesdames </w:t>
      </w:r>
      <w:r w:rsidR="00C726F6" w:rsidRPr="00BE7EC1">
        <w:rPr>
          <w:rFonts w:ascii="Arial" w:hAnsi="Arial" w:cs="Arial"/>
        </w:rPr>
        <w:t xml:space="preserve">Lise-Ophélie CHARVILLAT, </w:t>
      </w:r>
      <w:r w:rsidR="002048B2">
        <w:rPr>
          <w:rFonts w:ascii="Arial" w:eastAsia="Times New Roman" w:hAnsi="Arial" w:cs="Arial"/>
          <w:lang w:eastAsia="fr-FR"/>
        </w:rPr>
        <w:t>Monique FAURE</w:t>
      </w:r>
      <w:r w:rsidRPr="00BE7EC1">
        <w:rPr>
          <w:rFonts w:ascii="Arial" w:eastAsia="Times New Roman" w:hAnsi="Arial" w:cs="Arial"/>
          <w:lang w:eastAsia="fr-FR"/>
        </w:rPr>
        <w:t xml:space="preserve">, Viviane MEUNIER, </w:t>
      </w:r>
      <w:r w:rsidR="0063304C" w:rsidRPr="00BE7EC1">
        <w:rPr>
          <w:rFonts w:ascii="Arial" w:eastAsia="Times New Roman" w:hAnsi="Arial" w:cs="Arial"/>
          <w:lang w:eastAsia="fr-FR"/>
        </w:rPr>
        <w:t>Mo</w:t>
      </w:r>
      <w:r w:rsidR="002048B2">
        <w:rPr>
          <w:rFonts w:ascii="Arial" w:eastAsia="Times New Roman" w:hAnsi="Arial" w:cs="Arial"/>
          <w:lang w:eastAsia="fr-FR"/>
        </w:rPr>
        <w:t>nsieur Christophe PIRIN</w:t>
      </w:r>
      <w:r w:rsidR="002048B2">
        <w:rPr>
          <w:rFonts w:ascii="Arial" w:hAnsi="Arial" w:cs="Arial"/>
        </w:rPr>
        <w:t> ;</w:t>
      </w:r>
    </w:p>
    <w:p w:rsidR="00760CA8" w:rsidRDefault="00C726F6" w:rsidP="00FC0C9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E7EC1">
        <w:rPr>
          <w:rFonts w:ascii="Arial" w:hAnsi="Arial" w:cs="Arial"/>
          <w:b/>
        </w:rPr>
        <w:t>Excusé</w:t>
      </w:r>
      <w:r w:rsidR="002048B2">
        <w:rPr>
          <w:rFonts w:ascii="Arial" w:hAnsi="Arial" w:cs="Arial"/>
          <w:b/>
        </w:rPr>
        <w:t>es</w:t>
      </w:r>
      <w:r w:rsidR="00760CA8" w:rsidRPr="00BE7EC1">
        <w:rPr>
          <w:rFonts w:ascii="Arial" w:hAnsi="Arial" w:cs="Arial"/>
          <w:b/>
        </w:rPr>
        <w:t>:</w:t>
      </w:r>
      <w:r w:rsidR="00760CA8" w:rsidRPr="00BE7EC1">
        <w:rPr>
          <w:rFonts w:ascii="Arial" w:hAnsi="Arial" w:cs="Arial"/>
        </w:rPr>
        <w:t xml:space="preserve"> M</w:t>
      </w:r>
      <w:r w:rsidR="002048B2">
        <w:rPr>
          <w:rFonts w:ascii="Arial" w:hAnsi="Arial" w:cs="Arial"/>
        </w:rPr>
        <w:t>esdames Eliane DONADIEU, Guylaine WILLAME ;</w:t>
      </w:r>
    </w:p>
    <w:p w:rsidR="002048B2" w:rsidRPr="00BE7EC1" w:rsidRDefault="002048B2" w:rsidP="00FC0C97">
      <w:pPr>
        <w:spacing w:after="0" w:line="240" w:lineRule="auto"/>
        <w:jc w:val="both"/>
        <w:rPr>
          <w:rFonts w:ascii="Arial" w:hAnsi="Arial" w:cs="Arial"/>
        </w:rPr>
      </w:pPr>
      <w:r w:rsidRPr="002048B2">
        <w:rPr>
          <w:rFonts w:ascii="Arial" w:eastAsia="Times New Roman" w:hAnsi="Arial" w:cs="Arial"/>
          <w:b/>
          <w:lang w:eastAsia="fr-FR"/>
        </w:rPr>
        <w:t>Procurations :</w:t>
      </w:r>
      <w:r>
        <w:rPr>
          <w:rFonts w:ascii="Arial" w:eastAsia="Times New Roman" w:hAnsi="Arial" w:cs="Arial"/>
          <w:lang w:eastAsia="fr-FR"/>
        </w:rPr>
        <w:t xml:space="preserve"> de Madame </w:t>
      </w:r>
      <w:r>
        <w:rPr>
          <w:rFonts w:ascii="Arial" w:hAnsi="Arial" w:cs="Arial"/>
        </w:rPr>
        <w:t>Eliane DONADIEU à Madame Myriam BLANZAT, de Guylaine WILLAME à Monsieur Dominique VAURIS ;</w:t>
      </w:r>
    </w:p>
    <w:p w:rsidR="00760CA8" w:rsidRPr="00BE7EC1" w:rsidRDefault="00760CA8" w:rsidP="00FC0C97">
      <w:pPr>
        <w:spacing w:after="0" w:line="240" w:lineRule="auto"/>
        <w:jc w:val="both"/>
        <w:rPr>
          <w:rFonts w:ascii="Arial" w:hAnsi="Arial" w:cs="Arial"/>
        </w:rPr>
      </w:pPr>
      <w:r w:rsidRPr="00BE7EC1">
        <w:rPr>
          <w:rFonts w:ascii="Arial" w:hAnsi="Arial" w:cs="Arial"/>
          <w:b/>
        </w:rPr>
        <w:t>Secrétaire de séance :</w:t>
      </w:r>
      <w:r w:rsidRPr="00BE7EC1">
        <w:rPr>
          <w:rFonts w:ascii="Arial" w:hAnsi="Arial" w:cs="Arial"/>
        </w:rPr>
        <w:t xml:space="preserve"> Madame </w:t>
      </w:r>
      <w:r w:rsidR="002048B2">
        <w:rPr>
          <w:rFonts w:ascii="Arial" w:hAnsi="Arial" w:cs="Arial"/>
        </w:rPr>
        <w:t>Myriam BLANZAT</w:t>
      </w:r>
      <w:r w:rsidR="00C726F6" w:rsidRPr="00BE7EC1">
        <w:rPr>
          <w:rFonts w:ascii="Arial" w:hAnsi="Arial" w:cs="Arial"/>
        </w:rPr>
        <w:t>.</w:t>
      </w:r>
    </w:p>
    <w:p w:rsidR="00760CA8" w:rsidRPr="00BE7EC1" w:rsidRDefault="00760CA8" w:rsidP="00FC0C97">
      <w:pPr>
        <w:spacing w:after="0" w:line="240" w:lineRule="auto"/>
        <w:jc w:val="both"/>
        <w:rPr>
          <w:rFonts w:ascii="Arial" w:hAnsi="Arial" w:cs="Arial"/>
        </w:rPr>
      </w:pPr>
    </w:p>
    <w:p w:rsidR="00760CA8" w:rsidRPr="00BE7EC1" w:rsidRDefault="00760CA8" w:rsidP="00FC0C97">
      <w:pPr>
        <w:spacing w:after="0" w:line="240" w:lineRule="auto"/>
        <w:jc w:val="both"/>
        <w:rPr>
          <w:rFonts w:ascii="Arial" w:hAnsi="Arial" w:cs="Arial"/>
        </w:rPr>
      </w:pPr>
      <w:r w:rsidRPr="00BE7EC1">
        <w:rPr>
          <w:rFonts w:ascii="Arial" w:hAnsi="Arial" w:cs="Arial"/>
        </w:rPr>
        <w:t>Après lecture du procès-verbal de la séance précédente, adopté à l’unanimité, le Conseil d’Administration aborde les questions inscrites à l’ordre du jour.</w:t>
      </w:r>
    </w:p>
    <w:p w:rsidR="00760CA8" w:rsidRPr="00BE7EC1" w:rsidRDefault="00760CA8" w:rsidP="00FC0C97">
      <w:pPr>
        <w:spacing w:after="0" w:line="240" w:lineRule="auto"/>
        <w:jc w:val="both"/>
        <w:rPr>
          <w:rFonts w:ascii="Arial" w:hAnsi="Arial" w:cs="Arial"/>
        </w:rPr>
      </w:pPr>
    </w:p>
    <w:p w:rsidR="0050207A" w:rsidRPr="0050207A" w:rsidRDefault="002048B2" w:rsidP="00FC0C97">
      <w:pPr>
        <w:spacing w:after="0" w:line="240" w:lineRule="auto"/>
        <w:jc w:val="both"/>
        <w:rPr>
          <w:rFonts w:ascii="Arial" w:hAnsi="Arial" w:cs="Arial"/>
          <w:b/>
        </w:rPr>
      </w:pPr>
      <w:r w:rsidRPr="001B4017">
        <w:rPr>
          <w:rFonts w:ascii="Arial" w:hAnsi="Arial" w:cs="Arial"/>
          <w:b/>
          <w:highlight w:val="lightGray"/>
        </w:rPr>
        <w:t>BILAN DU NOEL DES AINES</w:t>
      </w:r>
      <w:r w:rsidR="00F83FB5" w:rsidRPr="001B4017">
        <w:rPr>
          <w:rFonts w:ascii="Arial" w:hAnsi="Arial" w:cs="Arial"/>
          <w:b/>
          <w:highlight w:val="lightGray"/>
        </w:rPr>
        <w:t xml:space="preserve"> 2014</w:t>
      </w:r>
    </w:p>
    <w:p w:rsidR="004C4622" w:rsidRDefault="00686CF3" w:rsidP="00FC0C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Madame Monique FAURE a recensé le choix de formule</w:t>
      </w:r>
      <w:r w:rsidR="004C46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 aînés : participation au repas annuel ou demande d’un colis (1 personne, couple, hôpital) ou don à une œuvre caritative. Aussi, elle produira </w:t>
      </w:r>
      <w:r w:rsidR="00A309F1">
        <w:rPr>
          <w:rFonts w:ascii="Arial" w:hAnsi="Arial" w:cs="Arial"/>
        </w:rPr>
        <w:t xml:space="preserve">aux secrétaires, </w:t>
      </w:r>
      <w:r>
        <w:rPr>
          <w:rFonts w:ascii="Arial" w:hAnsi="Arial" w:cs="Arial"/>
        </w:rPr>
        <w:t>pour une mise à jour exhaustive du fich</w:t>
      </w:r>
      <w:r w:rsidR="00A309F1">
        <w:rPr>
          <w:rFonts w:ascii="Arial" w:hAnsi="Arial" w:cs="Arial"/>
        </w:rPr>
        <w:t>ier «aînés», l’état des choix formulés en 2014</w:t>
      </w:r>
      <w:r>
        <w:rPr>
          <w:rFonts w:ascii="Arial" w:hAnsi="Arial" w:cs="Arial"/>
        </w:rPr>
        <w:t>. Elle rappelle que 16 colis une personne, 8 colis couple et 4 colis hôpital ont été offerts et distribués par les membres du CCAS</w:t>
      </w:r>
      <w:r w:rsidR="004B2A66">
        <w:rPr>
          <w:rFonts w:ascii="Arial" w:hAnsi="Arial" w:cs="Arial"/>
        </w:rPr>
        <w:t>,</w:t>
      </w:r>
      <w:r w:rsidR="004C4622">
        <w:rPr>
          <w:rFonts w:ascii="Arial" w:hAnsi="Arial" w:cs="Arial"/>
        </w:rPr>
        <w:t xml:space="preserve"> le week-end du 20 décembre 2014</w:t>
      </w:r>
      <w:r w:rsidR="0050207A">
        <w:rPr>
          <w:rFonts w:ascii="Arial" w:hAnsi="Arial" w:cs="Arial"/>
        </w:rPr>
        <w:t>, p</w:t>
      </w:r>
      <w:r w:rsidR="004B2A66">
        <w:rPr>
          <w:rFonts w:ascii="Arial" w:hAnsi="Arial" w:cs="Arial"/>
        </w:rPr>
        <w:t>réparé par Central Cash, pour un montant global de 883,4</w:t>
      </w:r>
      <w:r w:rsidR="0050207A">
        <w:rPr>
          <w:rFonts w:ascii="Arial" w:hAnsi="Arial" w:cs="Arial"/>
        </w:rPr>
        <w:t>7 euros</w:t>
      </w:r>
      <w:r>
        <w:rPr>
          <w:rFonts w:ascii="Arial" w:hAnsi="Arial" w:cs="Arial"/>
        </w:rPr>
        <w:t xml:space="preserve">. </w:t>
      </w:r>
    </w:p>
    <w:p w:rsidR="0050207A" w:rsidRDefault="0050207A" w:rsidP="00FC0C97">
      <w:pPr>
        <w:spacing w:after="0" w:line="240" w:lineRule="auto"/>
        <w:jc w:val="both"/>
        <w:rPr>
          <w:rFonts w:ascii="Arial" w:hAnsi="Arial" w:cs="Arial"/>
        </w:rPr>
      </w:pPr>
    </w:p>
    <w:p w:rsidR="004C4622" w:rsidRDefault="003A059E" w:rsidP="00FC0C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Madame Charline MONNET fait part des difficultés rencontrées avec le fournisseur des </w:t>
      </w:r>
      <w:r w:rsidR="00892903">
        <w:rPr>
          <w:rFonts w:ascii="Arial" w:hAnsi="Arial" w:cs="Arial"/>
        </w:rPr>
        <w:t>colis, notamment concernant la</w:t>
      </w:r>
      <w:r>
        <w:rPr>
          <w:rFonts w:ascii="Arial" w:hAnsi="Arial" w:cs="Arial"/>
        </w:rPr>
        <w:t xml:space="preserve"> livraison. </w:t>
      </w:r>
    </w:p>
    <w:p w:rsidR="0050207A" w:rsidRDefault="0050207A" w:rsidP="00FC0C97">
      <w:pPr>
        <w:spacing w:after="0" w:line="240" w:lineRule="auto"/>
        <w:jc w:val="both"/>
        <w:rPr>
          <w:rFonts w:ascii="Arial" w:hAnsi="Arial" w:cs="Arial"/>
        </w:rPr>
      </w:pPr>
    </w:p>
    <w:p w:rsidR="00F83FB5" w:rsidRDefault="004C4622" w:rsidP="00FC0C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 côté du repas de Noël</w:t>
      </w:r>
      <w:r w:rsidR="00324C74">
        <w:rPr>
          <w:rFonts w:ascii="Arial" w:hAnsi="Arial" w:cs="Arial"/>
        </w:rPr>
        <w:t xml:space="preserve">, </w:t>
      </w:r>
      <w:r w:rsidR="00625D03">
        <w:rPr>
          <w:rFonts w:ascii="Arial" w:hAnsi="Arial" w:cs="Arial"/>
        </w:rPr>
        <w:t>86</w:t>
      </w:r>
      <w:r w:rsidR="00324C74">
        <w:rPr>
          <w:rFonts w:ascii="Arial" w:hAnsi="Arial" w:cs="Arial"/>
        </w:rPr>
        <w:t xml:space="preserve"> repas ont été</w:t>
      </w:r>
      <w:r>
        <w:rPr>
          <w:rFonts w:ascii="Arial" w:hAnsi="Arial" w:cs="Arial"/>
        </w:rPr>
        <w:t xml:space="preserve"> servi</w:t>
      </w:r>
      <w:r w:rsidR="00324C74">
        <w:rPr>
          <w:rFonts w:ascii="Arial" w:hAnsi="Arial" w:cs="Arial"/>
        </w:rPr>
        <w:t>s</w:t>
      </w:r>
      <w:r w:rsidR="0050207A">
        <w:rPr>
          <w:rFonts w:ascii="Arial" w:hAnsi="Arial" w:cs="Arial"/>
        </w:rPr>
        <w:t xml:space="preserve"> pour un montant total de 2 690 euros</w:t>
      </w:r>
      <w:r w:rsidR="00625D03">
        <w:rPr>
          <w:rFonts w:ascii="Arial" w:hAnsi="Arial" w:cs="Arial"/>
        </w:rPr>
        <w:t xml:space="preserve"> (deux couples inscrits, ne sont pas venus)</w:t>
      </w:r>
      <w:r w:rsidR="0050207A">
        <w:rPr>
          <w:rFonts w:ascii="Arial" w:hAnsi="Arial" w:cs="Arial"/>
        </w:rPr>
        <w:t>. L</w:t>
      </w:r>
      <w:r w:rsidR="00892903">
        <w:rPr>
          <w:rFonts w:ascii="Arial" w:hAnsi="Arial" w:cs="Arial"/>
        </w:rPr>
        <w:t>e menu commandé au</w:t>
      </w:r>
      <w:r w:rsidR="00324C74">
        <w:rPr>
          <w:rFonts w:ascii="Arial" w:hAnsi="Arial" w:cs="Arial"/>
        </w:rPr>
        <w:t xml:space="preserve"> traiteur </w:t>
      </w:r>
      <w:proofErr w:type="spellStart"/>
      <w:r w:rsidR="00324C74">
        <w:rPr>
          <w:rFonts w:ascii="Arial" w:hAnsi="Arial" w:cs="Arial"/>
        </w:rPr>
        <w:t>Dé</w:t>
      </w:r>
      <w:r w:rsidR="00571942">
        <w:rPr>
          <w:rFonts w:ascii="Arial" w:hAnsi="Arial" w:cs="Arial"/>
        </w:rPr>
        <w:t>liç</w:t>
      </w:r>
      <w:proofErr w:type="spellEnd"/>
      <w:r w:rsidR="00571942">
        <w:rPr>
          <w:rFonts w:ascii="Arial" w:hAnsi="Arial" w:cs="Arial"/>
        </w:rPr>
        <w:t xml:space="preserve"> à dom</w:t>
      </w:r>
      <w:r w:rsidR="00324C74">
        <w:rPr>
          <w:rFonts w:ascii="Arial" w:hAnsi="Arial" w:cs="Arial"/>
        </w:rPr>
        <w:t xml:space="preserve"> de Vic-le-Comte (formule tout compris, sauf le service, l’apéritif, les vins et l’eau), </w:t>
      </w:r>
      <w:r w:rsidR="0050207A">
        <w:rPr>
          <w:rFonts w:ascii="Arial" w:hAnsi="Arial" w:cs="Arial"/>
        </w:rPr>
        <w:t>d’</w:t>
      </w:r>
      <w:r w:rsidR="00324C74">
        <w:rPr>
          <w:rFonts w:ascii="Arial" w:hAnsi="Arial" w:cs="Arial"/>
        </w:rPr>
        <w:t>un montant unitaire de 30 euros, a globalement pl</w:t>
      </w:r>
      <w:r w:rsidR="0050207A">
        <w:rPr>
          <w:rFonts w:ascii="Arial" w:hAnsi="Arial" w:cs="Arial"/>
        </w:rPr>
        <w:t>u et la bonne organisation de cette prestation soulignée. Q</w:t>
      </w:r>
      <w:r w:rsidR="00324C74">
        <w:rPr>
          <w:rFonts w:ascii="Arial" w:hAnsi="Arial" w:cs="Arial"/>
        </w:rPr>
        <w:t xml:space="preserve">uelques retours moins enthousiastes </w:t>
      </w:r>
      <w:r w:rsidR="0050207A">
        <w:rPr>
          <w:rFonts w:ascii="Arial" w:hAnsi="Arial" w:cs="Arial"/>
        </w:rPr>
        <w:t xml:space="preserve">sur les plats servis </w:t>
      </w:r>
      <w:r w:rsidR="00324C74">
        <w:rPr>
          <w:rFonts w:ascii="Arial" w:hAnsi="Arial" w:cs="Arial"/>
        </w:rPr>
        <w:t xml:space="preserve">sont toutefois parvenus. </w:t>
      </w:r>
      <w:r w:rsidR="0050207A">
        <w:rPr>
          <w:rFonts w:ascii="Arial" w:hAnsi="Arial" w:cs="Arial"/>
        </w:rPr>
        <w:t xml:space="preserve">Les boissons commandées et livrées par Madame Guylaine WILLAME </w:t>
      </w:r>
      <w:r w:rsidR="00625D03">
        <w:rPr>
          <w:rFonts w:ascii="Arial" w:hAnsi="Arial" w:cs="Arial"/>
        </w:rPr>
        <w:t>(</w:t>
      </w:r>
      <w:r w:rsidR="0050207A">
        <w:rPr>
          <w:rFonts w:ascii="Arial" w:hAnsi="Arial" w:cs="Arial"/>
        </w:rPr>
        <w:t>vin blanc</w:t>
      </w:r>
      <w:r w:rsidR="00625D03">
        <w:rPr>
          <w:rFonts w:ascii="Arial" w:hAnsi="Arial" w:cs="Arial"/>
        </w:rPr>
        <w:t xml:space="preserve"> </w:t>
      </w:r>
      <w:r w:rsidR="0051513D">
        <w:rPr>
          <w:rFonts w:ascii="Arial" w:hAnsi="Arial" w:cs="Arial"/>
        </w:rPr>
        <w:t xml:space="preserve">et crème de myrtilles </w:t>
      </w:r>
      <w:r w:rsidR="00813EFC">
        <w:rPr>
          <w:rFonts w:ascii="Arial" w:hAnsi="Arial" w:cs="Arial"/>
        </w:rPr>
        <w:t xml:space="preserve">pour le kir </w:t>
      </w:r>
      <w:r w:rsidR="00625D03">
        <w:rPr>
          <w:rFonts w:ascii="Arial" w:hAnsi="Arial" w:cs="Arial"/>
        </w:rPr>
        <w:t>apéritif</w:t>
      </w:r>
      <w:r w:rsidR="00B74EB4">
        <w:rPr>
          <w:rFonts w:ascii="Arial" w:hAnsi="Arial" w:cs="Arial"/>
        </w:rPr>
        <w:t>, vins blanc et</w:t>
      </w:r>
      <w:r w:rsidR="0050207A">
        <w:rPr>
          <w:rFonts w:ascii="Arial" w:hAnsi="Arial" w:cs="Arial"/>
        </w:rPr>
        <w:t xml:space="preserve"> rouge</w:t>
      </w:r>
      <w:r w:rsidR="00521E15">
        <w:rPr>
          <w:rFonts w:ascii="Arial" w:hAnsi="Arial" w:cs="Arial"/>
        </w:rPr>
        <w:t xml:space="preserve"> pour la table, </w:t>
      </w:r>
      <w:r w:rsidR="00813EFC">
        <w:rPr>
          <w:rFonts w:ascii="Arial" w:hAnsi="Arial" w:cs="Arial"/>
        </w:rPr>
        <w:t xml:space="preserve">jus de fruits, </w:t>
      </w:r>
      <w:r w:rsidR="00521E15">
        <w:rPr>
          <w:rFonts w:ascii="Arial" w:hAnsi="Arial" w:cs="Arial"/>
        </w:rPr>
        <w:t>eaux, crémant</w:t>
      </w:r>
      <w:r w:rsidR="00813EFC">
        <w:rPr>
          <w:rFonts w:ascii="Arial" w:hAnsi="Arial" w:cs="Arial"/>
        </w:rPr>
        <w:t>) ont fait l’objet d’un mandate</w:t>
      </w:r>
      <w:r w:rsidR="00B74EB4">
        <w:rPr>
          <w:rFonts w:ascii="Arial" w:hAnsi="Arial" w:cs="Arial"/>
        </w:rPr>
        <w:t xml:space="preserve">ment de 375,57 euros à </w:t>
      </w:r>
      <w:proofErr w:type="spellStart"/>
      <w:r w:rsidR="00B74EB4">
        <w:rPr>
          <w:rFonts w:ascii="Arial" w:hAnsi="Arial" w:cs="Arial"/>
        </w:rPr>
        <w:t>Simply</w:t>
      </w:r>
      <w:proofErr w:type="spellEnd"/>
      <w:r w:rsidR="00B74EB4">
        <w:rPr>
          <w:rFonts w:ascii="Arial" w:hAnsi="Arial" w:cs="Arial"/>
        </w:rPr>
        <w:t xml:space="preserve"> </w:t>
      </w:r>
      <w:proofErr w:type="spellStart"/>
      <w:r w:rsidR="00B74EB4">
        <w:rPr>
          <w:rFonts w:ascii="Arial" w:hAnsi="Arial" w:cs="Arial"/>
        </w:rPr>
        <w:t>Market</w:t>
      </w:r>
      <w:proofErr w:type="spellEnd"/>
      <w:r w:rsidR="00B74EB4">
        <w:rPr>
          <w:rFonts w:ascii="Arial" w:hAnsi="Arial" w:cs="Arial"/>
        </w:rPr>
        <w:t xml:space="preserve">. </w:t>
      </w:r>
    </w:p>
    <w:p w:rsidR="00F83FB5" w:rsidRDefault="00F83FB5" w:rsidP="00FC0C97">
      <w:pPr>
        <w:spacing w:after="0" w:line="240" w:lineRule="auto"/>
        <w:jc w:val="both"/>
        <w:rPr>
          <w:rFonts w:ascii="Arial" w:hAnsi="Arial" w:cs="Arial"/>
        </w:rPr>
      </w:pPr>
    </w:p>
    <w:p w:rsidR="0050207A" w:rsidRDefault="00B74EB4" w:rsidP="00FC0C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prestation animation façon </w:t>
      </w:r>
      <w:r w:rsidR="003258EA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>cabaret</w:t>
      </w:r>
      <w:r w:rsidR="003258EA">
        <w:rPr>
          <w:rFonts w:ascii="Arial" w:hAnsi="Arial" w:cs="Arial"/>
        </w:rPr>
        <w:t>-chanson</w:t>
      </w:r>
      <w:r>
        <w:rPr>
          <w:rFonts w:ascii="Arial" w:hAnsi="Arial" w:cs="Arial"/>
        </w:rPr>
        <w:t xml:space="preserve"> </w:t>
      </w:r>
      <w:r w:rsidR="003258EA">
        <w:rPr>
          <w:rFonts w:ascii="Arial" w:hAnsi="Arial" w:cs="Arial"/>
        </w:rPr>
        <w:t xml:space="preserve">«Souffleurs de Lune» </w:t>
      </w:r>
      <w:r>
        <w:rPr>
          <w:rFonts w:ascii="Arial" w:hAnsi="Arial" w:cs="Arial"/>
        </w:rPr>
        <w:t>a plu aux invités. Les membres du CCAS regrettent le manque de dynamisme de l’intervenante, qui s’est produite en deux parties d’u</w:t>
      </w:r>
      <w:r w:rsidR="00813EFC">
        <w:rPr>
          <w:rFonts w:ascii="Arial" w:hAnsi="Arial" w:cs="Arial"/>
        </w:rPr>
        <w:t>ne durée totale de 1h30 pour un</w:t>
      </w:r>
      <w:r>
        <w:rPr>
          <w:rFonts w:ascii="Arial" w:hAnsi="Arial" w:cs="Arial"/>
        </w:rPr>
        <w:t xml:space="preserve"> montant de 388 euros.</w:t>
      </w:r>
    </w:p>
    <w:p w:rsidR="00686CF3" w:rsidRDefault="00686CF3" w:rsidP="00FC0C97">
      <w:pPr>
        <w:spacing w:after="0" w:line="240" w:lineRule="auto"/>
        <w:jc w:val="both"/>
        <w:rPr>
          <w:rFonts w:ascii="Arial" w:hAnsi="Arial" w:cs="Arial"/>
        </w:rPr>
      </w:pPr>
    </w:p>
    <w:p w:rsidR="00DE73AB" w:rsidRDefault="003258EA" w:rsidP="003258EA">
      <w:pPr>
        <w:spacing w:after="0" w:line="240" w:lineRule="auto"/>
        <w:jc w:val="both"/>
        <w:rPr>
          <w:rFonts w:ascii="Arial" w:hAnsi="Arial" w:cs="Arial"/>
          <w:b/>
        </w:rPr>
      </w:pPr>
      <w:r w:rsidRPr="001B4017">
        <w:rPr>
          <w:rFonts w:ascii="Arial" w:hAnsi="Arial" w:cs="Arial"/>
          <w:b/>
          <w:highlight w:val="lightGray"/>
        </w:rPr>
        <w:t xml:space="preserve">DON AUX </w:t>
      </w:r>
      <w:r w:rsidR="00DE73AB" w:rsidRPr="001B4017">
        <w:rPr>
          <w:rFonts w:ascii="Arial" w:hAnsi="Arial" w:cs="Arial"/>
          <w:b/>
          <w:highlight w:val="lightGray"/>
        </w:rPr>
        <w:t>RESTOS DU COEUR</w:t>
      </w:r>
    </w:p>
    <w:p w:rsidR="00165AFE" w:rsidRPr="00165AFE" w:rsidRDefault="00A309F1" w:rsidP="003258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Treize «ayant</w:t>
      </w:r>
      <w:r w:rsidR="001B40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droit» à une formule Noël des aînés ont souhaité faire don du montant marchand de leur colis à une œuvre caritative. La somme de 39</w:t>
      </w:r>
      <w:r w:rsidR="001B4017">
        <w:rPr>
          <w:rFonts w:ascii="Arial" w:hAnsi="Arial" w:cs="Arial"/>
        </w:rPr>
        <w:t>0 euros, ainsi «épargnée» fera</w:t>
      </w:r>
      <w:r w:rsidRPr="00165AFE">
        <w:rPr>
          <w:rFonts w:ascii="Arial" w:hAnsi="Arial" w:cs="Arial"/>
        </w:rPr>
        <w:t xml:space="preserve"> l’objet d’achats pour les Restos du Cœur</w:t>
      </w:r>
      <w:r>
        <w:rPr>
          <w:rFonts w:ascii="Arial" w:hAnsi="Arial" w:cs="Arial"/>
        </w:rPr>
        <w:t>, c</w:t>
      </w:r>
      <w:r w:rsidR="00165AFE" w:rsidRPr="00165AFE">
        <w:rPr>
          <w:rFonts w:ascii="Arial" w:hAnsi="Arial" w:cs="Arial"/>
        </w:rPr>
        <w:t>onformément à la décision du 22 septembre 2014</w:t>
      </w:r>
      <w:r>
        <w:rPr>
          <w:rFonts w:ascii="Arial" w:hAnsi="Arial" w:cs="Arial"/>
        </w:rPr>
        <w:t xml:space="preserve">. </w:t>
      </w:r>
      <w:r w:rsidR="00165AFE" w:rsidRPr="00165AFE">
        <w:rPr>
          <w:rFonts w:ascii="Arial" w:hAnsi="Arial" w:cs="Arial"/>
        </w:rPr>
        <w:t>Madame Lise-Ophélie CHARVILLAT qui relate le</w:t>
      </w:r>
      <w:r w:rsidR="003D6E0B">
        <w:rPr>
          <w:rFonts w:ascii="Arial" w:hAnsi="Arial" w:cs="Arial"/>
        </w:rPr>
        <w:t xml:space="preserve">s besoins de cette association </w:t>
      </w:r>
      <w:r w:rsidR="00571942">
        <w:rPr>
          <w:rFonts w:ascii="Arial" w:hAnsi="Arial" w:cs="Arial"/>
        </w:rPr>
        <w:t>en matière de lait maternisé,</w:t>
      </w:r>
      <w:r w:rsidR="00165AFE" w:rsidRPr="00165AFE">
        <w:rPr>
          <w:rFonts w:ascii="Arial" w:hAnsi="Arial" w:cs="Arial"/>
        </w:rPr>
        <w:t xml:space="preserve"> de couches pour nourrissons</w:t>
      </w:r>
      <w:r w:rsidR="00571942">
        <w:rPr>
          <w:rFonts w:ascii="Arial" w:hAnsi="Arial" w:cs="Arial"/>
        </w:rPr>
        <w:t xml:space="preserve"> et de boîtes de conserves</w:t>
      </w:r>
      <w:r w:rsidR="00165AFE" w:rsidRPr="00165AFE">
        <w:rPr>
          <w:rFonts w:ascii="Arial" w:hAnsi="Arial" w:cs="Arial"/>
        </w:rPr>
        <w:t xml:space="preserve">, est </w:t>
      </w:r>
      <w:r w:rsidR="00165AFE" w:rsidRPr="00165AFE">
        <w:rPr>
          <w:rFonts w:ascii="Arial" w:hAnsi="Arial" w:cs="Arial"/>
        </w:rPr>
        <w:lastRenderedPageBreak/>
        <w:t>chargée de l’organisation, de l’achat et de la livraison au Restos du Cœur, de</w:t>
      </w:r>
      <w:r w:rsidR="00981DE4">
        <w:rPr>
          <w:rFonts w:ascii="Arial" w:hAnsi="Arial" w:cs="Arial"/>
        </w:rPr>
        <w:t xml:space="preserve"> ces marchandises.</w:t>
      </w:r>
      <w:r w:rsidR="00813EFC">
        <w:rPr>
          <w:rFonts w:ascii="Arial" w:hAnsi="Arial" w:cs="Arial"/>
        </w:rPr>
        <w:t xml:space="preserve"> Monsieur Dominique VAURIS charge Madame Myriam BLANZAT de produire le courrier d’accompagnement au don.</w:t>
      </w:r>
    </w:p>
    <w:p w:rsidR="00165AFE" w:rsidRPr="00BE7EC1" w:rsidRDefault="00165AFE" w:rsidP="003258EA">
      <w:pPr>
        <w:spacing w:after="0" w:line="240" w:lineRule="auto"/>
        <w:jc w:val="both"/>
        <w:rPr>
          <w:rFonts w:ascii="Arial" w:hAnsi="Arial" w:cs="Arial"/>
          <w:b/>
        </w:rPr>
      </w:pPr>
    </w:p>
    <w:p w:rsidR="00E479AB" w:rsidRPr="00BE7EC1" w:rsidRDefault="00813EFC" w:rsidP="00E479AB">
      <w:pPr>
        <w:spacing w:after="0" w:line="240" w:lineRule="auto"/>
        <w:jc w:val="both"/>
        <w:rPr>
          <w:rFonts w:ascii="Arial" w:hAnsi="Arial" w:cs="Arial"/>
          <w:b/>
        </w:rPr>
      </w:pPr>
      <w:r w:rsidRPr="001B4017">
        <w:rPr>
          <w:rFonts w:ascii="Arial" w:hAnsi="Arial" w:cs="Arial"/>
          <w:b/>
          <w:highlight w:val="lightGray"/>
        </w:rPr>
        <w:t>CONFERENCE</w:t>
      </w:r>
      <w:r w:rsidR="001B4017">
        <w:rPr>
          <w:rFonts w:ascii="Arial" w:hAnsi="Arial" w:cs="Arial"/>
          <w:b/>
          <w:highlight w:val="lightGray"/>
        </w:rPr>
        <w:t xml:space="preserve"> 1</w:t>
      </w:r>
      <w:r w:rsidR="001B4017" w:rsidRPr="001B4017">
        <w:rPr>
          <w:rFonts w:ascii="Arial" w:hAnsi="Arial" w:cs="Arial"/>
          <w:b/>
          <w:highlight w:val="lightGray"/>
          <w:vertAlign w:val="superscript"/>
        </w:rPr>
        <w:t>er</w:t>
      </w:r>
      <w:r w:rsidR="001B4017">
        <w:rPr>
          <w:rFonts w:ascii="Arial" w:hAnsi="Arial" w:cs="Arial"/>
          <w:b/>
          <w:highlight w:val="lightGray"/>
        </w:rPr>
        <w:t xml:space="preserve"> TRIMESTRE 2015</w:t>
      </w:r>
    </w:p>
    <w:p w:rsidR="00E479AB" w:rsidRDefault="00813EFC" w:rsidP="00892903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thème de la santé retenu pour la prochaine conférence a fait l’objet d’une démarche de Monsieur Jean-François BOIRIE, auprès du</w:t>
      </w:r>
      <w:r w:rsidR="0086196E">
        <w:rPr>
          <w:rFonts w:ascii="Arial" w:eastAsia="Times New Roman" w:hAnsi="Arial" w:cs="Arial"/>
          <w:lang w:eastAsia="fr-FR"/>
        </w:rPr>
        <w:t xml:space="preserve"> </w:t>
      </w:r>
      <w:r w:rsidR="00283850">
        <w:rPr>
          <w:rFonts w:ascii="Arial" w:eastAsia="Times New Roman" w:hAnsi="Arial" w:cs="Arial"/>
          <w:lang w:eastAsia="fr-FR"/>
        </w:rPr>
        <w:t>docteur Nicolas COMBARET</w:t>
      </w:r>
      <w:r w:rsidR="000445C4">
        <w:rPr>
          <w:rFonts w:ascii="Arial" w:eastAsia="Times New Roman" w:hAnsi="Arial" w:cs="Arial"/>
          <w:lang w:eastAsia="fr-FR"/>
        </w:rPr>
        <w:t xml:space="preserve"> praticien à </w:t>
      </w:r>
      <w:r w:rsidR="00283850">
        <w:rPr>
          <w:rFonts w:ascii="Arial" w:eastAsia="Times New Roman" w:hAnsi="Arial" w:cs="Arial"/>
          <w:lang w:eastAsia="fr-FR"/>
        </w:rPr>
        <w:t xml:space="preserve"> l’unité de soins intensifs de cardiologie du CHU de Clermont-Ferrand, pour une intervention </w:t>
      </w:r>
      <w:r w:rsidR="000445C4">
        <w:rPr>
          <w:rFonts w:ascii="Arial" w:eastAsia="Times New Roman" w:hAnsi="Arial" w:cs="Arial"/>
          <w:lang w:eastAsia="fr-FR"/>
        </w:rPr>
        <w:t xml:space="preserve"> à Saint-Julien-de-</w:t>
      </w:r>
      <w:proofErr w:type="spellStart"/>
      <w:r w:rsidR="000445C4">
        <w:rPr>
          <w:rFonts w:ascii="Arial" w:eastAsia="Times New Roman" w:hAnsi="Arial" w:cs="Arial"/>
          <w:lang w:eastAsia="fr-FR"/>
        </w:rPr>
        <w:t>Coppel</w:t>
      </w:r>
      <w:proofErr w:type="spellEnd"/>
      <w:r w:rsidR="000445C4">
        <w:rPr>
          <w:rFonts w:ascii="Arial" w:eastAsia="Times New Roman" w:hAnsi="Arial" w:cs="Arial"/>
          <w:lang w:eastAsia="fr-FR"/>
        </w:rPr>
        <w:t xml:space="preserve">, </w:t>
      </w:r>
      <w:r w:rsidR="00283850">
        <w:rPr>
          <w:rFonts w:ascii="Arial" w:eastAsia="Times New Roman" w:hAnsi="Arial" w:cs="Arial"/>
          <w:lang w:eastAsia="fr-FR"/>
        </w:rPr>
        <w:t>au 1</w:t>
      </w:r>
      <w:r w:rsidR="00283850" w:rsidRPr="00283850">
        <w:rPr>
          <w:rFonts w:ascii="Arial" w:eastAsia="Times New Roman" w:hAnsi="Arial" w:cs="Arial"/>
          <w:vertAlign w:val="superscript"/>
          <w:lang w:eastAsia="fr-FR"/>
        </w:rPr>
        <w:t>er</w:t>
      </w:r>
      <w:r w:rsidR="00283850">
        <w:rPr>
          <w:rFonts w:ascii="Arial" w:eastAsia="Times New Roman" w:hAnsi="Arial" w:cs="Arial"/>
          <w:lang w:eastAsia="fr-FR"/>
        </w:rPr>
        <w:t xml:space="preserve"> trimestre 2015 sur le thème du risque cardio-vasculaire.</w:t>
      </w:r>
      <w:r w:rsidR="000445C4">
        <w:rPr>
          <w:rFonts w:ascii="Arial" w:eastAsia="Times New Roman" w:hAnsi="Arial" w:cs="Arial"/>
          <w:lang w:eastAsia="fr-FR"/>
        </w:rPr>
        <w:t xml:space="preserve"> Monsieur Jean-François BOIRIE, nous informera de la forme et des conditions de mise en œuvre d’une telle conférence, si autorisation de sa hiérarchie est donnée au docteur COMBARET.</w:t>
      </w:r>
    </w:p>
    <w:p w:rsidR="00283850" w:rsidRDefault="00283850" w:rsidP="00E479AB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lang w:eastAsia="fr-FR"/>
        </w:rPr>
      </w:pPr>
    </w:p>
    <w:p w:rsidR="000445C4" w:rsidRDefault="000445C4" w:rsidP="00E479AB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idées de thèmes de chacun sont exposées</w:t>
      </w:r>
      <w:r w:rsidR="003D6E0B">
        <w:rPr>
          <w:rFonts w:ascii="Arial" w:eastAsia="Times New Roman" w:hAnsi="Arial" w:cs="Arial"/>
          <w:lang w:eastAsia="fr-FR"/>
        </w:rPr>
        <w:t>, les contacts établis relatés</w:t>
      </w:r>
      <w:r>
        <w:rPr>
          <w:rFonts w:ascii="Arial" w:eastAsia="Times New Roman" w:hAnsi="Arial" w:cs="Arial"/>
          <w:lang w:eastAsia="fr-FR"/>
        </w:rPr>
        <w:t>.</w:t>
      </w:r>
    </w:p>
    <w:p w:rsidR="00E479AB" w:rsidRPr="00BE7EC1" w:rsidRDefault="00E479AB" w:rsidP="00BE7EC1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lang w:eastAsia="fr-FR"/>
        </w:rPr>
      </w:pPr>
    </w:p>
    <w:p w:rsidR="00E479AB" w:rsidRPr="00BE7EC1" w:rsidRDefault="00E479AB" w:rsidP="00E479AB">
      <w:pPr>
        <w:spacing w:after="0" w:line="240" w:lineRule="auto"/>
        <w:jc w:val="both"/>
        <w:rPr>
          <w:rFonts w:ascii="Arial" w:hAnsi="Arial" w:cs="Arial"/>
          <w:b/>
        </w:rPr>
      </w:pPr>
      <w:r w:rsidRPr="001B4017">
        <w:rPr>
          <w:rFonts w:ascii="Arial" w:hAnsi="Arial" w:cs="Arial"/>
          <w:b/>
          <w:highlight w:val="lightGray"/>
        </w:rPr>
        <w:t>PERMANENCES</w:t>
      </w:r>
      <w:r w:rsidR="001B4017" w:rsidRPr="001B4017">
        <w:rPr>
          <w:rFonts w:ascii="Arial" w:hAnsi="Arial" w:cs="Arial"/>
          <w:b/>
          <w:highlight w:val="lightGray"/>
        </w:rPr>
        <w:t xml:space="preserve"> DU CCAS</w:t>
      </w:r>
    </w:p>
    <w:p w:rsidR="006E23F5" w:rsidRDefault="00E479AB" w:rsidP="006E23F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Monsieur Dominique VAURIS </w:t>
      </w:r>
      <w:r w:rsidR="00FC0C97">
        <w:rPr>
          <w:rFonts w:ascii="Arial" w:eastAsia="Times New Roman" w:hAnsi="Arial" w:cs="Arial"/>
          <w:lang w:eastAsia="fr-FR"/>
        </w:rPr>
        <w:t xml:space="preserve">rappelle </w:t>
      </w:r>
      <w:r w:rsidR="000445C4">
        <w:rPr>
          <w:rFonts w:ascii="Arial" w:eastAsia="Times New Roman" w:hAnsi="Arial" w:cs="Arial"/>
          <w:lang w:eastAsia="fr-FR"/>
        </w:rPr>
        <w:t>la 1</w:t>
      </w:r>
      <w:r w:rsidR="000445C4" w:rsidRPr="000445C4">
        <w:rPr>
          <w:rFonts w:ascii="Arial" w:eastAsia="Times New Roman" w:hAnsi="Arial" w:cs="Arial"/>
          <w:vertAlign w:val="superscript"/>
          <w:lang w:eastAsia="fr-FR"/>
        </w:rPr>
        <w:t>ère</w:t>
      </w:r>
      <w:r w:rsidR="006E23F5">
        <w:rPr>
          <w:rFonts w:ascii="Arial" w:eastAsia="Times New Roman" w:hAnsi="Arial" w:cs="Arial"/>
          <w:lang w:eastAsia="fr-FR"/>
        </w:rPr>
        <w:t xml:space="preserve"> permanence d’accueil du samedi 15 novembre de 10h à 12h en Mairie, tenue par M</w:t>
      </w:r>
      <w:r w:rsidR="002E52A9">
        <w:rPr>
          <w:rFonts w:ascii="Arial" w:eastAsia="Times New Roman" w:hAnsi="Arial" w:cs="Arial"/>
          <w:lang w:eastAsia="fr-FR"/>
        </w:rPr>
        <w:t>adame</w:t>
      </w:r>
      <w:r w:rsidR="006E23F5">
        <w:rPr>
          <w:rFonts w:ascii="Arial" w:eastAsia="Times New Roman" w:hAnsi="Arial" w:cs="Arial"/>
          <w:lang w:eastAsia="fr-FR"/>
        </w:rPr>
        <w:t xml:space="preserve"> Charline MONNET, </w:t>
      </w:r>
      <w:r w:rsidR="002E52A9">
        <w:rPr>
          <w:rFonts w:ascii="Arial" w:eastAsia="Times New Roman" w:hAnsi="Arial" w:cs="Arial"/>
          <w:lang w:eastAsia="fr-FR"/>
        </w:rPr>
        <w:t>Monsieur Jean-François BOIRIE</w:t>
      </w:r>
      <w:r w:rsidR="006E23F5">
        <w:rPr>
          <w:rFonts w:ascii="Arial" w:eastAsia="Times New Roman" w:hAnsi="Arial" w:cs="Arial"/>
          <w:lang w:eastAsia="fr-FR"/>
        </w:rPr>
        <w:t xml:space="preserve"> et </w:t>
      </w:r>
      <w:r w:rsidR="002E52A9">
        <w:rPr>
          <w:rFonts w:ascii="Arial" w:eastAsia="Times New Roman" w:hAnsi="Arial" w:cs="Arial"/>
          <w:lang w:eastAsia="fr-FR"/>
        </w:rPr>
        <w:t xml:space="preserve">Madame </w:t>
      </w:r>
      <w:r w:rsidR="006E23F5">
        <w:rPr>
          <w:rFonts w:ascii="Arial" w:eastAsia="Times New Roman" w:hAnsi="Arial" w:cs="Arial"/>
          <w:lang w:eastAsia="fr-FR"/>
        </w:rPr>
        <w:t xml:space="preserve">Eliane DONADIEU. Cette initiative mise en place rapidement n’a pas porté les fruits escomptés. Il propose une nouvelle permanence samedi 7 mars de </w:t>
      </w:r>
      <w:r w:rsidR="00B524B4">
        <w:rPr>
          <w:rFonts w:ascii="Arial" w:eastAsia="Times New Roman" w:hAnsi="Arial" w:cs="Arial"/>
          <w:lang w:eastAsia="fr-FR"/>
        </w:rPr>
        <w:t xml:space="preserve">10h à 12h, </w:t>
      </w:r>
      <w:r w:rsidR="006E23F5">
        <w:rPr>
          <w:rFonts w:ascii="Arial" w:eastAsia="Times New Roman" w:hAnsi="Arial" w:cs="Arial"/>
          <w:lang w:eastAsia="fr-FR"/>
        </w:rPr>
        <w:t xml:space="preserve">tenue par Mesdames Lise-Ophélie CHARVILLAT, Eliane DONADIEU et Monsieur Jean-François BOIRIE. La </w:t>
      </w:r>
      <w:r w:rsidR="00F83FB5">
        <w:rPr>
          <w:rFonts w:ascii="Arial" w:eastAsia="Times New Roman" w:hAnsi="Arial" w:cs="Arial"/>
          <w:lang w:eastAsia="fr-FR"/>
        </w:rPr>
        <w:t>suivante se tiendrait,</w:t>
      </w:r>
      <w:r w:rsidR="006E23F5">
        <w:rPr>
          <w:rFonts w:ascii="Arial" w:eastAsia="Times New Roman" w:hAnsi="Arial" w:cs="Arial"/>
          <w:lang w:eastAsia="fr-FR"/>
        </w:rPr>
        <w:t xml:space="preserve"> samedi 23 mai de 10h à 12h.</w:t>
      </w:r>
    </w:p>
    <w:p w:rsidR="00FC0C97" w:rsidRDefault="00FC0C97" w:rsidP="00FC0C9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</w:p>
    <w:p w:rsidR="00F83FB5" w:rsidRPr="00A83E7F" w:rsidRDefault="00F83FB5" w:rsidP="00A83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1B4017">
        <w:rPr>
          <w:rFonts w:ascii="Arial" w:hAnsi="Arial" w:cs="Arial"/>
          <w:b/>
          <w:highlight w:val="lightGray"/>
        </w:rPr>
        <w:t>NOEL DES AINES 2015</w:t>
      </w:r>
    </w:p>
    <w:p w:rsidR="00F83FB5" w:rsidRDefault="00F83FB5" w:rsidP="00F83F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Noël 2015, les membres du CCAS sont favorables à l’achat et la réalisation en régie des colis. En début d’automne prochain les membres définiront et planifieront les sorties achats et les ouvertures de comptes clients dans les enseignes retenues. </w:t>
      </w:r>
    </w:p>
    <w:p w:rsidR="00F83FB5" w:rsidRDefault="00F83FB5" w:rsidP="00F83FB5">
      <w:pPr>
        <w:spacing w:after="0" w:line="240" w:lineRule="auto"/>
        <w:jc w:val="both"/>
        <w:rPr>
          <w:rFonts w:ascii="Arial" w:hAnsi="Arial" w:cs="Arial"/>
        </w:rPr>
      </w:pPr>
    </w:p>
    <w:p w:rsidR="00F83FB5" w:rsidRDefault="00F83FB5" w:rsidP="00F83F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Christophe PIRIN se propose de contacter Monsieur FOURNET-FAYARD  en prévision du repas 2015, d’autres membres feront également des propositions de traiteurs ou restaurateurs potentiels. </w:t>
      </w:r>
    </w:p>
    <w:p w:rsidR="001B4017" w:rsidRDefault="001B4017" w:rsidP="00F83FB5">
      <w:pPr>
        <w:spacing w:after="0" w:line="240" w:lineRule="auto"/>
        <w:jc w:val="both"/>
        <w:rPr>
          <w:rFonts w:ascii="Arial" w:hAnsi="Arial" w:cs="Arial"/>
        </w:rPr>
      </w:pPr>
    </w:p>
    <w:p w:rsidR="001B4017" w:rsidRPr="00A83E7F" w:rsidRDefault="001B4017" w:rsidP="001B401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1B4017">
        <w:rPr>
          <w:rFonts w:ascii="Arial" w:hAnsi="Arial" w:cs="Arial"/>
          <w:b/>
          <w:highlight w:val="lightGray"/>
        </w:rPr>
        <w:t xml:space="preserve">D01-240114 </w:t>
      </w:r>
      <w:r>
        <w:rPr>
          <w:rFonts w:ascii="Arial" w:hAnsi="Arial" w:cs="Arial"/>
          <w:b/>
          <w:highlight w:val="lightGray"/>
        </w:rPr>
        <w:t>–</w:t>
      </w:r>
      <w:r w:rsidRPr="001B4017">
        <w:rPr>
          <w:rFonts w:ascii="Arial" w:hAnsi="Arial" w:cs="Arial"/>
          <w:b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ANIMATION </w:t>
      </w:r>
      <w:r w:rsidRPr="001B4017">
        <w:rPr>
          <w:rFonts w:ascii="Arial" w:hAnsi="Arial" w:cs="Arial"/>
          <w:b/>
          <w:highlight w:val="lightGray"/>
        </w:rPr>
        <w:t>NOEL DES AINES 2015</w:t>
      </w:r>
    </w:p>
    <w:p w:rsidR="00F83FB5" w:rsidRDefault="00F83FB5" w:rsidP="001B40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principe de l’animation </w:t>
      </w:r>
      <w:r w:rsidR="001B4017">
        <w:rPr>
          <w:rFonts w:ascii="Arial" w:hAnsi="Arial" w:cs="Arial"/>
        </w:rPr>
        <w:t xml:space="preserve">du repas </w:t>
      </w:r>
      <w:r>
        <w:rPr>
          <w:rFonts w:ascii="Arial" w:hAnsi="Arial" w:cs="Arial"/>
        </w:rPr>
        <w:t xml:space="preserve">est pérennisé pour l’année 2015, Madame Myriam BLANZAT, a retenu les artistes transformistes «Les Talons Résille» pour le 13 décembre 2015. Les formules proposées par ce prestataire sont </w:t>
      </w:r>
      <w:r w:rsidR="00356216">
        <w:rPr>
          <w:rFonts w:ascii="Arial" w:hAnsi="Arial" w:cs="Arial"/>
        </w:rPr>
        <w:t xml:space="preserve">étudiées. La formule avec 2 artistes et 1 heure de spectacle est choisie. Cette prestation bénéficie d’une offre promotionnelle pour toute réservation avant le 28 février 2015, qui s’élèvera à 360 euros au lieu de 450 euros. Il est toutefois souligné que la prestation comprend le service de deux plateaux repas aux artistes. </w:t>
      </w:r>
    </w:p>
    <w:p w:rsidR="001B4017" w:rsidRDefault="001B4017" w:rsidP="001B4017">
      <w:pPr>
        <w:spacing w:after="0" w:line="240" w:lineRule="auto"/>
        <w:jc w:val="both"/>
        <w:rPr>
          <w:rFonts w:ascii="Arial" w:hAnsi="Arial" w:cs="Arial"/>
        </w:rPr>
      </w:pPr>
    </w:p>
    <w:p w:rsidR="00F83FB5" w:rsidRDefault="00356216" w:rsidP="00F83FB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  <w:r w:rsidRPr="00356216">
        <w:rPr>
          <w:rFonts w:ascii="Arial" w:eastAsia="Times New Roman" w:hAnsi="Arial" w:cs="Arial"/>
          <w:lang w:eastAsia="fr-FR"/>
        </w:rPr>
        <w:t>Madame Myriam BLANZAT fera part de</w:t>
      </w:r>
      <w:r>
        <w:rPr>
          <w:rFonts w:ascii="Arial" w:eastAsia="Times New Roman" w:hAnsi="Arial" w:cs="Arial"/>
          <w:lang w:eastAsia="fr-FR"/>
        </w:rPr>
        <w:t xml:space="preserve"> la formule retenue à ces intervenants</w:t>
      </w:r>
      <w:r w:rsidR="001B4017">
        <w:rPr>
          <w:rFonts w:ascii="Arial" w:eastAsia="Times New Roman" w:hAnsi="Arial" w:cs="Arial"/>
          <w:lang w:eastAsia="fr-FR"/>
        </w:rPr>
        <w:t>, en vue de la réalisation du contrat</w:t>
      </w:r>
      <w:r>
        <w:rPr>
          <w:rFonts w:ascii="Arial" w:eastAsia="Times New Roman" w:hAnsi="Arial" w:cs="Arial"/>
          <w:lang w:eastAsia="fr-FR"/>
        </w:rPr>
        <w:t>.</w:t>
      </w:r>
    </w:p>
    <w:p w:rsidR="001B4017" w:rsidRDefault="001B4017" w:rsidP="00F83FB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</w:p>
    <w:p w:rsidR="001B4017" w:rsidRDefault="001B4017" w:rsidP="00F83FB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A l’unanimité les membres autorise Monsieur le Président à signer ce contrat, et précise que </w:t>
      </w:r>
      <w:r w:rsidR="00F67F8F">
        <w:rPr>
          <w:rFonts w:ascii="Arial" w:eastAsia="Times New Roman" w:hAnsi="Arial" w:cs="Arial"/>
          <w:lang w:eastAsia="fr-FR"/>
        </w:rPr>
        <w:t>le montant de la rémunération sera inscrit au budget primitif 2015.</w:t>
      </w:r>
    </w:p>
    <w:p w:rsidR="001B4017" w:rsidRPr="00356216" w:rsidRDefault="001B4017" w:rsidP="00F83FB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</w:p>
    <w:p w:rsidR="00F83FB5" w:rsidRPr="00356216" w:rsidRDefault="00F83FB5" w:rsidP="00F83FB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</w:p>
    <w:p w:rsidR="009D1C6B" w:rsidRDefault="009D1C6B" w:rsidP="009D1C6B">
      <w:pPr>
        <w:spacing w:after="0" w:line="240" w:lineRule="auto"/>
        <w:jc w:val="both"/>
        <w:rPr>
          <w:rFonts w:ascii="Arial" w:hAnsi="Arial" w:cs="Arial"/>
          <w:b/>
        </w:rPr>
      </w:pPr>
      <w:r w:rsidRPr="00F67F8F">
        <w:rPr>
          <w:rFonts w:ascii="Arial" w:hAnsi="Arial" w:cs="Arial"/>
          <w:b/>
          <w:highlight w:val="lightGray"/>
        </w:rPr>
        <w:t>QUESTIONS DIVERSES :</w:t>
      </w:r>
    </w:p>
    <w:p w:rsidR="00F67F8F" w:rsidRDefault="00F67F8F" w:rsidP="009D1C6B">
      <w:pPr>
        <w:spacing w:after="0" w:line="240" w:lineRule="auto"/>
        <w:jc w:val="both"/>
        <w:rPr>
          <w:rFonts w:ascii="Arial" w:hAnsi="Arial" w:cs="Arial"/>
          <w:b/>
        </w:rPr>
      </w:pPr>
    </w:p>
    <w:p w:rsidR="009D1C6B" w:rsidRPr="00BE7EC1" w:rsidRDefault="009D1C6B" w:rsidP="009D1C6B">
      <w:pPr>
        <w:spacing w:after="0" w:line="240" w:lineRule="auto"/>
        <w:jc w:val="both"/>
        <w:rPr>
          <w:rFonts w:ascii="Arial" w:hAnsi="Arial" w:cs="Arial"/>
          <w:b/>
        </w:rPr>
      </w:pPr>
      <w:r w:rsidRPr="00F67F8F">
        <w:rPr>
          <w:rFonts w:ascii="Arial" w:hAnsi="Arial" w:cs="Arial"/>
          <w:b/>
          <w:highlight w:val="lightGray"/>
        </w:rPr>
        <w:t>RENOUVELLEMENT D’UN MEMBRE NOMM</w:t>
      </w:r>
      <w:r w:rsidR="004C0E2E" w:rsidRPr="00F67F8F">
        <w:rPr>
          <w:rFonts w:ascii="Arial" w:hAnsi="Arial" w:cs="Arial"/>
          <w:b/>
          <w:highlight w:val="lightGray"/>
        </w:rPr>
        <w:t>E</w:t>
      </w:r>
    </w:p>
    <w:p w:rsidR="009D1C6B" w:rsidRPr="004C0E2E" w:rsidRDefault="004C0E2E" w:rsidP="009D1C6B">
      <w:pPr>
        <w:spacing w:after="0" w:line="240" w:lineRule="auto"/>
        <w:jc w:val="both"/>
        <w:rPr>
          <w:rFonts w:ascii="Arial" w:hAnsi="Arial" w:cs="Arial"/>
        </w:rPr>
      </w:pPr>
      <w:r w:rsidRPr="004C0E2E">
        <w:rPr>
          <w:rFonts w:ascii="Arial" w:hAnsi="Arial" w:cs="Arial"/>
        </w:rPr>
        <w:t>Monsieur Dominique VAURIS précise que conformément à la réunion du 28 octobre 2014, il procédera à la nomination par arrêté du membre démissionnaire.</w:t>
      </w:r>
    </w:p>
    <w:p w:rsidR="00CC2816" w:rsidRDefault="00CC2816" w:rsidP="00FC0C9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</w:p>
    <w:p w:rsidR="004C0E2E" w:rsidRPr="004C0E2E" w:rsidRDefault="004C0E2E" w:rsidP="00FC0C9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fr-FR"/>
        </w:rPr>
      </w:pPr>
      <w:r w:rsidRPr="00F67F8F">
        <w:rPr>
          <w:rFonts w:ascii="Arial" w:eastAsia="Times New Roman" w:hAnsi="Arial" w:cs="Arial"/>
          <w:b/>
          <w:highlight w:val="lightGray"/>
          <w:lang w:eastAsia="fr-FR"/>
        </w:rPr>
        <w:t>PROCHAINE SEANCE</w:t>
      </w:r>
    </w:p>
    <w:p w:rsidR="00FC0C97" w:rsidRDefault="00FC0C97" w:rsidP="00FC0C9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prochaine réunion du CCAS est pro</w:t>
      </w:r>
      <w:r w:rsidR="00CC2816">
        <w:rPr>
          <w:rFonts w:ascii="Arial" w:eastAsia="Times New Roman" w:hAnsi="Arial" w:cs="Arial"/>
          <w:lang w:eastAsia="fr-FR"/>
        </w:rPr>
        <w:t>grammée samedi 21 février à 11h</w:t>
      </w:r>
      <w:r>
        <w:rPr>
          <w:rFonts w:ascii="Arial" w:eastAsia="Times New Roman" w:hAnsi="Arial" w:cs="Arial"/>
          <w:lang w:eastAsia="fr-FR"/>
        </w:rPr>
        <w:t xml:space="preserve"> en Mairie</w:t>
      </w:r>
      <w:r w:rsidR="00CC2816">
        <w:rPr>
          <w:rFonts w:ascii="Arial" w:eastAsia="Times New Roman" w:hAnsi="Arial" w:cs="Arial"/>
          <w:lang w:eastAsia="fr-FR"/>
        </w:rPr>
        <w:t>, l’ordre du jour portera essentiellement sur le compte administratif 2014, le compte de gestion 2014 et le budget primitif 2015</w:t>
      </w:r>
      <w:r>
        <w:rPr>
          <w:rFonts w:ascii="Arial" w:eastAsia="Times New Roman" w:hAnsi="Arial" w:cs="Arial"/>
          <w:lang w:eastAsia="fr-FR"/>
        </w:rPr>
        <w:t>.</w:t>
      </w:r>
    </w:p>
    <w:p w:rsidR="00C77224" w:rsidRPr="00077A95" w:rsidRDefault="003817DD" w:rsidP="00077A95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 w:rsidRPr="00C77224">
        <w:rPr>
          <w:rFonts w:ascii="Arial" w:hAnsi="Arial" w:cs="Arial"/>
          <w:b/>
        </w:rPr>
        <w:t xml:space="preserve">Fin de séance à </w:t>
      </w:r>
      <w:r w:rsidR="00E92BBA">
        <w:rPr>
          <w:rFonts w:ascii="Arial" w:hAnsi="Arial" w:cs="Arial"/>
          <w:b/>
        </w:rPr>
        <w:t>12h15</w:t>
      </w:r>
      <w:r w:rsidRPr="00C77224">
        <w:rPr>
          <w:rFonts w:ascii="Arial" w:hAnsi="Arial" w:cs="Arial"/>
          <w:b/>
        </w:rPr>
        <w:t>.</w:t>
      </w:r>
    </w:p>
    <w:sectPr w:rsidR="00C77224" w:rsidRPr="00077A95" w:rsidSect="00EB7BE0">
      <w:footerReference w:type="default" r:id="rId9"/>
      <w:pgSz w:w="11906" w:h="16838"/>
      <w:pgMar w:top="709" w:right="1418" w:bottom="1134" w:left="1418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E9" w:rsidRDefault="00B51EE9" w:rsidP="00EB7BE0">
      <w:pPr>
        <w:spacing w:after="0" w:line="240" w:lineRule="auto"/>
      </w:pPr>
      <w:r>
        <w:separator/>
      </w:r>
    </w:p>
  </w:endnote>
  <w:endnote w:type="continuationSeparator" w:id="0">
    <w:p w:rsidR="00B51EE9" w:rsidRDefault="00B51EE9" w:rsidP="00EB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279421"/>
      <w:docPartObj>
        <w:docPartGallery w:val="Page Numbers (Bottom of Page)"/>
        <w:docPartUnique/>
      </w:docPartObj>
    </w:sdtPr>
    <w:sdtEndPr/>
    <w:sdtContent>
      <w:p w:rsidR="00A309F1" w:rsidRDefault="009C37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9F1" w:rsidRDefault="00A309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E9" w:rsidRDefault="00B51EE9" w:rsidP="00EB7BE0">
      <w:pPr>
        <w:spacing w:after="0" w:line="240" w:lineRule="auto"/>
      </w:pPr>
      <w:r>
        <w:separator/>
      </w:r>
    </w:p>
  </w:footnote>
  <w:footnote w:type="continuationSeparator" w:id="0">
    <w:p w:rsidR="00B51EE9" w:rsidRDefault="00B51EE9" w:rsidP="00EB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2D3D"/>
    <w:multiLevelType w:val="hybridMultilevel"/>
    <w:tmpl w:val="95E2AA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C7BBF"/>
    <w:multiLevelType w:val="hybridMultilevel"/>
    <w:tmpl w:val="1DA2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A8"/>
    <w:rsid w:val="0002712A"/>
    <w:rsid w:val="000411EC"/>
    <w:rsid w:val="0004366F"/>
    <w:rsid w:val="000445C4"/>
    <w:rsid w:val="00077A95"/>
    <w:rsid w:val="000E1D28"/>
    <w:rsid w:val="000F151D"/>
    <w:rsid w:val="00131EB2"/>
    <w:rsid w:val="00165AFE"/>
    <w:rsid w:val="00184A1B"/>
    <w:rsid w:val="001931F2"/>
    <w:rsid w:val="001B4017"/>
    <w:rsid w:val="002048B2"/>
    <w:rsid w:val="00210008"/>
    <w:rsid w:val="002424E4"/>
    <w:rsid w:val="00283850"/>
    <w:rsid w:val="002E52A9"/>
    <w:rsid w:val="00324C74"/>
    <w:rsid w:val="003258EA"/>
    <w:rsid w:val="00356216"/>
    <w:rsid w:val="003817DD"/>
    <w:rsid w:val="003A059E"/>
    <w:rsid w:val="003A06F7"/>
    <w:rsid w:val="003D6E0B"/>
    <w:rsid w:val="00484356"/>
    <w:rsid w:val="00485912"/>
    <w:rsid w:val="004A068D"/>
    <w:rsid w:val="004B2A66"/>
    <w:rsid w:val="004C0E2E"/>
    <w:rsid w:val="004C4622"/>
    <w:rsid w:val="0050207A"/>
    <w:rsid w:val="0051513D"/>
    <w:rsid w:val="00521E15"/>
    <w:rsid w:val="00524E36"/>
    <w:rsid w:val="00571942"/>
    <w:rsid w:val="005A0B5B"/>
    <w:rsid w:val="005E6ACC"/>
    <w:rsid w:val="00624806"/>
    <w:rsid w:val="00625D03"/>
    <w:rsid w:val="0063304C"/>
    <w:rsid w:val="00645612"/>
    <w:rsid w:val="00686CF3"/>
    <w:rsid w:val="00696067"/>
    <w:rsid w:val="006E23F5"/>
    <w:rsid w:val="00760CA8"/>
    <w:rsid w:val="007641E7"/>
    <w:rsid w:val="00813EFC"/>
    <w:rsid w:val="00831CFB"/>
    <w:rsid w:val="00843213"/>
    <w:rsid w:val="0086196E"/>
    <w:rsid w:val="00864895"/>
    <w:rsid w:val="00892903"/>
    <w:rsid w:val="008C0C21"/>
    <w:rsid w:val="008D29A3"/>
    <w:rsid w:val="00965BBF"/>
    <w:rsid w:val="00981DE4"/>
    <w:rsid w:val="00983731"/>
    <w:rsid w:val="009C37B6"/>
    <w:rsid w:val="009D1C6B"/>
    <w:rsid w:val="009D3108"/>
    <w:rsid w:val="00A309F1"/>
    <w:rsid w:val="00A83E7F"/>
    <w:rsid w:val="00A91B37"/>
    <w:rsid w:val="00AE3959"/>
    <w:rsid w:val="00B1787B"/>
    <w:rsid w:val="00B24412"/>
    <w:rsid w:val="00B51EE9"/>
    <w:rsid w:val="00B524B4"/>
    <w:rsid w:val="00B74EB4"/>
    <w:rsid w:val="00B768BD"/>
    <w:rsid w:val="00BD7408"/>
    <w:rsid w:val="00BE7EC1"/>
    <w:rsid w:val="00C271D7"/>
    <w:rsid w:val="00C726F6"/>
    <w:rsid w:val="00C77224"/>
    <w:rsid w:val="00CC2816"/>
    <w:rsid w:val="00CF4898"/>
    <w:rsid w:val="00D151F6"/>
    <w:rsid w:val="00D5441A"/>
    <w:rsid w:val="00D7014B"/>
    <w:rsid w:val="00DD0B6A"/>
    <w:rsid w:val="00DE73AB"/>
    <w:rsid w:val="00E479AB"/>
    <w:rsid w:val="00E67983"/>
    <w:rsid w:val="00E92BBA"/>
    <w:rsid w:val="00EB7BE0"/>
    <w:rsid w:val="00F06630"/>
    <w:rsid w:val="00F14345"/>
    <w:rsid w:val="00F30084"/>
    <w:rsid w:val="00F67F8F"/>
    <w:rsid w:val="00F83FB5"/>
    <w:rsid w:val="00FC0C97"/>
    <w:rsid w:val="00FC179E"/>
    <w:rsid w:val="00FC6DBD"/>
    <w:rsid w:val="00FD6A34"/>
    <w:rsid w:val="00FF5AF8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0CA8"/>
    <w:pPr>
      <w:tabs>
        <w:tab w:val="left" w:pos="2268"/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60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60CA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60CA8"/>
  </w:style>
  <w:style w:type="table" w:styleId="Grilledutableau">
    <w:name w:val="Table Grid"/>
    <w:basedOn w:val="TableauNormal"/>
    <w:rsid w:val="0076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4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1D28"/>
    <w:rPr>
      <w:b/>
      <w:bCs/>
    </w:rPr>
  </w:style>
  <w:style w:type="character" w:styleId="Accentuation">
    <w:name w:val="Emphasis"/>
    <w:basedOn w:val="Policepardfaut"/>
    <w:uiPriority w:val="20"/>
    <w:qFormat/>
    <w:rsid w:val="000E1D28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0E1D28"/>
  </w:style>
  <w:style w:type="paragraph" w:customStyle="1" w:styleId="justifie">
    <w:name w:val="justifie"/>
    <w:basedOn w:val="Normal"/>
    <w:rsid w:val="008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43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E0"/>
  </w:style>
  <w:style w:type="paragraph" w:styleId="Pieddepage">
    <w:name w:val="footer"/>
    <w:basedOn w:val="Normal"/>
    <w:link w:val="Pieddepag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0CA8"/>
    <w:pPr>
      <w:tabs>
        <w:tab w:val="left" w:pos="2268"/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60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60CA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60CA8"/>
  </w:style>
  <w:style w:type="table" w:styleId="Grilledutableau">
    <w:name w:val="Table Grid"/>
    <w:basedOn w:val="TableauNormal"/>
    <w:rsid w:val="0076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4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1D28"/>
    <w:rPr>
      <w:b/>
      <w:bCs/>
    </w:rPr>
  </w:style>
  <w:style w:type="character" w:styleId="Accentuation">
    <w:name w:val="Emphasis"/>
    <w:basedOn w:val="Policepardfaut"/>
    <w:uiPriority w:val="20"/>
    <w:qFormat/>
    <w:rsid w:val="000E1D28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0E1D28"/>
  </w:style>
  <w:style w:type="paragraph" w:customStyle="1" w:styleId="justifie">
    <w:name w:val="justifie"/>
    <w:basedOn w:val="Normal"/>
    <w:rsid w:val="008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43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E0"/>
  </w:style>
  <w:style w:type="paragraph" w:styleId="Pieddepage">
    <w:name w:val="footer"/>
    <w:basedOn w:val="Normal"/>
    <w:link w:val="PieddepageCar"/>
    <w:uiPriority w:val="99"/>
    <w:unhideWhenUsed/>
    <w:rsid w:val="00EB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1512-7A0F-41AF-A136-C0307DCF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3</cp:revision>
  <cp:lastPrinted>2014-05-12T14:02:00Z</cp:lastPrinted>
  <dcterms:created xsi:type="dcterms:W3CDTF">2015-03-30T12:17:00Z</dcterms:created>
  <dcterms:modified xsi:type="dcterms:W3CDTF">2015-03-30T12:22:00Z</dcterms:modified>
</cp:coreProperties>
</file>